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22B2" w:rsidRPr="00A222B2" w:rsidRDefault="00A803DC" w:rsidP="00A222B2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BY"/>
        </w:rPr>
      </w:pPr>
      <w:r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val="ru-RU" w:eastAsia="ru-BY"/>
        </w:rPr>
        <w:t>0</w:t>
      </w:r>
      <w:r w:rsidR="00A222B2" w:rsidRPr="00A222B2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BY"/>
        </w:rPr>
        <w:t>Режим работы, прием граждан</w:t>
      </w:r>
    </w:p>
    <w:p w:rsidR="00A222B2" w:rsidRPr="00A222B2" w:rsidRDefault="00A222B2" w:rsidP="00A222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26"/>
          <w:szCs w:val="26"/>
          <w:lang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УПРАВЛЕНИЕ ПО ТРУДУ, ЗАНЯТОСТИ И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СОЦИАЛЬНОЙ ЗАЩИТЕ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ГАНЦЕВИЧСКОГО РАЙИСПОЛКОМА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РЕЖИМ РАБОТЫ: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понедельник – пятница: с 8.00 до 13.00,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с 14.00 до 17.00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( каб. 218, 219, 220,</w:t>
      </w:r>
      <w:r w:rsidR="00A803DC">
        <w:rPr>
          <w:rFonts w:ascii="Arial" w:eastAsia="Times New Roman" w:hAnsi="Arial" w:cs="Arial"/>
          <w:color w:val="424242"/>
          <w:sz w:val="39"/>
          <w:szCs w:val="39"/>
          <w:lang w:val="ru-RU" w:eastAsia="ru-BY"/>
        </w:rPr>
        <w:t xml:space="preserve"> 221, 223,</w:t>
      </w: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 </w:t>
      </w:r>
      <w:r w:rsidR="00A803DC">
        <w:rPr>
          <w:rFonts w:ascii="Arial" w:eastAsia="Times New Roman" w:hAnsi="Arial" w:cs="Arial"/>
          <w:color w:val="424242"/>
          <w:sz w:val="39"/>
          <w:szCs w:val="39"/>
          <w:lang w:val="ru-RU" w:eastAsia="ru-BY"/>
        </w:rPr>
        <w:t>225,</w:t>
      </w: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 xml:space="preserve"> 226, 228, 230</w:t>
      </w:r>
      <w:r w:rsidR="00A803DC">
        <w:rPr>
          <w:rFonts w:ascii="Arial" w:eastAsia="Times New Roman" w:hAnsi="Arial" w:cs="Arial"/>
          <w:color w:val="424242"/>
          <w:sz w:val="39"/>
          <w:szCs w:val="39"/>
          <w:lang w:val="ru-RU" w:eastAsia="ru-BY"/>
        </w:rPr>
        <w:t>, 232</w:t>
      </w: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).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ВРЕМЯ ПРИЕМА ГРАЖДАН и ЮРИДИЧЕСКИХ ЛИЦ: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Понедельник – пятница: с 8.00 до 13.00, с 14.00 до 17.00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среда с 17.00 до 20.00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>суббота с 9.00 до 13.00</w:t>
      </w:r>
    </w:p>
    <w:p w:rsid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424242"/>
          <w:sz w:val="48"/>
          <w:szCs w:val="48"/>
          <w:lang w:eastAsia="ru-BY"/>
        </w:rPr>
      </w:pPr>
      <w:r w:rsidRPr="00A222B2">
        <w:rPr>
          <w:rFonts w:ascii="Arial" w:eastAsia="Times New Roman" w:hAnsi="Arial" w:cs="Arial"/>
          <w:b/>
          <w:bCs/>
          <w:caps/>
          <w:color w:val="424242"/>
          <w:sz w:val="48"/>
          <w:szCs w:val="48"/>
          <w:lang w:eastAsia="ru-BY"/>
        </w:rPr>
        <w:t>НАЧАЛЬНИК УПРАВЛЕНИЯ</w:t>
      </w:r>
    </w:p>
    <w:p w:rsidR="00A803DC" w:rsidRPr="00A222B2" w:rsidRDefault="00A803DC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>Ремнева Илона Валентиновна,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i/>
          <w:iCs/>
          <w:color w:val="424242"/>
          <w:sz w:val="39"/>
          <w:szCs w:val="39"/>
          <w:lang w:eastAsia="ru-BY"/>
        </w:rPr>
        <w:t>(кабинет 220, тел. 6 78 45)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40"/>
          <w:szCs w:val="40"/>
          <w:lang w:eastAsia="ru-BY"/>
        </w:rPr>
        <w:t>прием граждан и представителей юридических лиц – каждая среда с 8.00 до 13.00</w:t>
      </w:r>
    </w:p>
    <w:p w:rsidR="008E65A7" w:rsidRDefault="008E65A7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</w:pP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Заместитель начальника управления -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>начальник отдела социальной защиты</w:t>
      </w:r>
    </w:p>
    <w:p w:rsidR="00A222B2" w:rsidRPr="00A222B2" w:rsidRDefault="00A803DC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>
        <w:rPr>
          <w:rFonts w:ascii="Arial" w:eastAsia="Times New Roman" w:hAnsi="Arial" w:cs="Arial"/>
          <w:b/>
          <w:bCs/>
          <w:color w:val="424242"/>
          <w:sz w:val="45"/>
          <w:szCs w:val="45"/>
          <w:lang w:val="ru-RU" w:eastAsia="ru-BY"/>
        </w:rPr>
        <w:t>Волощук</w:t>
      </w:r>
      <w:r w:rsidR="00A222B2"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 xml:space="preserve"> </w:t>
      </w:r>
      <w:r>
        <w:rPr>
          <w:rFonts w:ascii="Arial" w:eastAsia="Times New Roman" w:hAnsi="Arial" w:cs="Arial"/>
          <w:b/>
          <w:bCs/>
          <w:color w:val="424242"/>
          <w:sz w:val="45"/>
          <w:szCs w:val="45"/>
          <w:lang w:val="ru-RU" w:eastAsia="ru-BY"/>
        </w:rPr>
        <w:t>Елена</w:t>
      </w:r>
      <w:r w:rsidR="00A222B2"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 xml:space="preserve"> </w:t>
      </w:r>
      <w:r>
        <w:rPr>
          <w:rFonts w:ascii="Arial" w:eastAsia="Times New Roman" w:hAnsi="Arial" w:cs="Arial"/>
          <w:b/>
          <w:bCs/>
          <w:color w:val="424242"/>
          <w:sz w:val="45"/>
          <w:szCs w:val="45"/>
          <w:lang w:val="ru-RU" w:eastAsia="ru-BY"/>
        </w:rPr>
        <w:t>Олеговна</w:t>
      </w:r>
      <w:r w:rsidR="00A222B2"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>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i/>
          <w:iCs/>
          <w:color w:val="424242"/>
          <w:sz w:val="45"/>
          <w:szCs w:val="45"/>
          <w:lang w:eastAsia="ru-BY"/>
        </w:rPr>
        <w:t>(кабинет 218, тел.  6 77 45)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40"/>
          <w:szCs w:val="40"/>
          <w:lang w:eastAsia="ru-BY"/>
        </w:rPr>
        <w:t>прием граждан</w:t>
      </w:r>
      <w:r w:rsidR="00A803DC">
        <w:rPr>
          <w:rFonts w:ascii="Arial" w:eastAsia="Times New Roman" w:hAnsi="Arial" w:cs="Arial"/>
          <w:color w:val="424242"/>
          <w:sz w:val="40"/>
          <w:szCs w:val="40"/>
          <w:lang w:val="ru-RU" w:eastAsia="ru-BY"/>
        </w:rPr>
        <w:t xml:space="preserve"> </w:t>
      </w:r>
      <w:r w:rsidRPr="00A222B2">
        <w:rPr>
          <w:rFonts w:ascii="Arial" w:eastAsia="Times New Roman" w:hAnsi="Arial" w:cs="Arial"/>
          <w:color w:val="424242"/>
          <w:sz w:val="40"/>
          <w:szCs w:val="40"/>
          <w:lang w:eastAsia="ru-BY"/>
        </w:rPr>
        <w:t>и представителей юридических лиц – каждый понедельник  с 8.00 до 13.00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45"/>
          <w:szCs w:val="45"/>
          <w:lang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>Заместитель начальника управления,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>начальник отдела по труду и занятости населения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eastAsia="ru-BY"/>
        </w:rPr>
        <w:t>Ковш Андрей Анатольевич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i/>
          <w:iCs/>
          <w:color w:val="424242"/>
          <w:sz w:val="45"/>
          <w:szCs w:val="45"/>
          <w:lang w:eastAsia="ru-BY"/>
        </w:rPr>
        <w:t xml:space="preserve">(кабинет </w:t>
      </w:r>
      <w:r w:rsidR="00A803DC">
        <w:rPr>
          <w:rFonts w:ascii="Arial" w:eastAsia="Times New Roman" w:hAnsi="Arial" w:cs="Arial"/>
          <w:b/>
          <w:bCs/>
          <w:i/>
          <w:iCs/>
          <w:color w:val="424242"/>
          <w:sz w:val="45"/>
          <w:szCs w:val="45"/>
          <w:lang w:val="ru-RU" w:eastAsia="ru-BY"/>
        </w:rPr>
        <w:t>232</w:t>
      </w:r>
      <w:r w:rsidRPr="00A222B2">
        <w:rPr>
          <w:rFonts w:ascii="Arial" w:eastAsia="Times New Roman" w:hAnsi="Arial" w:cs="Arial"/>
          <w:b/>
          <w:bCs/>
          <w:i/>
          <w:iCs/>
          <w:color w:val="424242"/>
          <w:sz w:val="45"/>
          <w:szCs w:val="45"/>
          <w:lang w:eastAsia="ru-BY"/>
        </w:rPr>
        <w:t>, тел. 6 73 89)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color w:val="424242"/>
          <w:sz w:val="40"/>
          <w:szCs w:val="40"/>
          <w:lang w:eastAsia="ru-BY"/>
        </w:rPr>
        <w:t>прием граждан</w:t>
      </w:r>
      <w:r w:rsidR="00B5747A">
        <w:rPr>
          <w:rFonts w:ascii="Arial" w:eastAsia="Times New Roman" w:hAnsi="Arial" w:cs="Arial"/>
          <w:color w:val="424242"/>
          <w:sz w:val="40"/>
          <w:szCs w:val="40"/>
          <w:lang w:val="ru-RU" w:eastAsia="ru-BY"/>
        </w:rPr>
        <w:t xml:space="preserve"> </w:t>
      </w:r>
      <w:r w:rsidRPr="00A222B2">
        <w:rPr>
          <w:rFonts w:ascii="Arial" w:eastAsia="Times New Roman" w:hAnsi="Arial" w:cs="Arial"/>
          <w:color w:val="424242"/>
          <w:sz w:val="40"/>
          <w:szCs w:val="40"/>
          <w:lang w:eastAsia="ru-BY"/>
        </w:rPr>
        <w:t>и представителей юридических лиц – каждый вторник с 8.00 до 13.00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Телефон горячей линии: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по пенсионным вопросам – 6 77 45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по вопросам труда и занятости – 6 73 89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по вопросам социальной защиты – 6</w:t>
      </w:r>
      <w:r w:rsidR="001C3A00">
        <w:rPr>
          <w:rFonts w:ascii="Arial" w:eastAsia="Times New Roman" w:hAnsi="Arial" w:cs="Arial"/>
          <w:b/>
          <w:bCs/>
          <w:color w:val="424242"/>
          <w:sz w:val="39"/>
          <w:szCs w:val="39"/>
          <w:lang w:val="ru-RU" w:eastAsia="ru-BY"/>
        </w:rPr>
        <w:t xml:space="preserve"> </w:t>
      </w: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40</w:t>
      </w:r>
      <w:r w:rsidR="001C3A00">
        <w:rPr>
          <w:rFonts w:ascii="Arial" w:eastAsia="Times New Roman" w:hAnsi="Arial" w:cs="Arial"/>
          <w:b/>
          <w:bCs/>
          <w:color w:val="424242"/>
          <w:sz w:val="39"/>
          <w:szCs w:val="39"/>
          <w:lang w:val="ru-RU" w:eastAsia="ru-BY"/>
        </w:rPr>
        <w:t xml:space="preserve"> </w:t>
      </w: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40</w:t>
      </w:r>
    </w:p>
    <w:p w:rsidR="00F3134C" w:rsidRPr="00A222B2" w:rsidRDefault="00A222B2" w:rsidP="00B5747A">
      <w:pPr>
        <w:shd w:val="clear" w:color="auto" w:fill="FFFFFF"/>
        <w:spacing w:before="100" w:beforeAutospacing="1" w:after="100" w:afterAutospacing="1" w:line="240" w:lineRule="auto"/>
      </w:pPr>
      <w:r w:rsidRPr="00A222B2">
        <w:rPr>
          <w:rFonts w:ascii="Arial" w:eastAsia="Times New Roman" w:hAnsi="Arial" w:cs="Arial"/>
          <w:color w:val="424242"/>
          <w:sz w:val="39"/>
          <w:szCs w:val="39"/>
          <w:lang w:eastAsia="ru-BY"/>
        </w:rPr>
        <w:t xml:space="preserve">Электронный адрес Управления по труду, занятости и социальной защите </w:t>
      </w:r>
      <w:r w:rsidR="001C3A00" w:rsidRPr="00A222B2">
        <w:rPr>
          <w:rFonts w:ascii="Arial" w:eastAsia="Times New Roman" w:hAnsi="Arial" w:cs="Arial"/>
          <w:color w:val="424242"/>
          <w:sz w:val="40"/>
          <w:szCs w:val="40"/>
          <w:lang w:eastAsia="ru-BY"/>
        </w:rPr>
        <w:t>–</w:t>
      </w: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eastAsia="ru-BY"/>
        </w:rPr>
        <w:t>Email:utzsgnc@brest.by</w:t>
      </w:r>
      <w:r w:rsidRPr="00A222B2">
        <w:rPr>
          <w:rFonts w:ascii="Arial" w:eastAsia="Times New Roman" w:hAnsi="Arial" w:cs="Arial"/>
          <w:color w:val="424242"/>
          <w:sz w:val="28"/>
          <w:szCs w:val="28"/>
          <w:lang w:eastAsia="ru-BY"/>
        </w:rPr>
        <w:t>».</w:t>
      </w:r>
    </w:p>
    <w:sectPr w:rsidR="00F3134C" w:rsidRPr="00A222B2" w:rsidSect="00B574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B2"/>
    <w:rsid w:val="001C3A00"/>
    <w:rsid w:val="008E65A7"/>
    <w:rsid w:val="00A222B2"/>
    <w:rsid w:val="00A803DC"/>
    <w:rsid w:val="00B5747A"/>
    <w:rsid w:val="00F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61AC"/>
  <w15:chartTrackingRefBased/>
  <w15:docId w15:val="{1A551888-090D-4C6F-92E4-9A508611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B2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A2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Ремнева</dc:creator>
  <cp:keywords/>
  <dc:description/>
  <cp:lastModifiedBy>Елена Волощук</cp:lastModifiedBy>
  <cp:revision>3</cp:revision>
  <dcterms:created xsi:type="dcterms:W3CDTF">2026-05-04T09:37:00Z</dcterms:created>
  <dcterms:modified xsi:type="dcterms:W3CDTF">2026-05-04T09:37:00Z</dcterms:modified>
</cp:coreProperties>
</file>