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15C0D8" w14:textId="28DF0690" w:rsidR="001F7885" w:rsidRPr="00172FAA" w:rsidRDefault="00172FAA" w:rsidP="00172FAA">
      <w:pPr>
        <w:spacing w:after="0" w:line="240" w:lineRule="auto"/>
        <w:jc w:val="center"/>
        <w:rPr>
          <w:rFonts w:ascii="Times New Roman" w:hAnsi="Times New Roman" w:cs="Times New Roman"/>
          <w:b/>
          <w:sz w:val="34"/>
          <w:szCs w:val="34"/>
        </w:rPr>
      </w:pPr>
      <w:bookmarkStart w:id="0" w:name="_GoBack"/>
      <w:bookmarkEnd w:id="0"/>
      <w:r w:rsidRPr="00172FAA">
        <w:rPr>
          <w:rFonts w:ascii="Times New Roman" w:eastAsia="Times New Roman" w:hAnsi="Times New Roman" w:cs="Times New Roman"/>
          <w:b/>
          <w:bCs/>
          <w:color w:val="333333"/>
          <w:sz w:val="34"/>
          <w:szCs w:val="34"/>
          <w:lang w:eastAsia="ru-RU"/>
        </w:rPr>
        <w:t xml:space="preserve">Список объектов капитального ремонта жилищного фонда </w:t>
      </w:r>
      <w:proofErr w:type="spellStart"/>
      <w:r w:rsidRPr="00172FAA">
        <w:rPr>
          <w:rFonts w:ascii="Times New Roman" w:eastAsia="Times New Roman" w:hAnsi="Times New Roman" w:cs="Times New Roman"/>
          <w:b/>
          <w:bCs/>
          <w:color w:val="333333"/>
          <w:sz w:val="34"/>
          <w:szCs w:val="34"/>
          <w:lang w:eastAsia="ru-RU"/>
        </w:rPr>
        <w:t>Ганцевичского</w:t>
      </w:r>
      <w:proofErr w:type="spellEnd"/>
      <w:r w:rsidRPr="00172FAA">
        <w:rPr>
          <w:rFonts w:ascii="Times New Roman" w:eastAsia="Times New Roman" w:hAnsi="Times New Roman" w:cs="Times New Roman"/>
          <w:b/>
          <w:bCs/>
          <w:color w:val="333333"/>
          <w:sz w:val="34"/>
          <w:szCs w:val="34"/>
          <w:lang w:eastAsia="ru-RU"/>
        </w:rPr>
        <w:t xml:space="preserve"> района на 202</w:t>
      </w:r>
      <w:r w:rsidR="008E4F1D">
        <w:rPr>
          <w:rFonts w:ascii="Times New Roman" w:eastAsia="Times New Roman" w:hAnsi="Times New Roman" w:cs="Times New Roman"/>
          <w:b/>
          <w:bCs/>
          <w:color w:val="333333"/>
          <w:sz w:val="34"/>
          <w:szCs w:val="34"/>
          <w:lang w:eastAsia="ru-RU"/>
        </w:rPr>
        <w:t>5</w:t>
      </w:r>
      <w:r w:rsidRPr="00172FAA">
        <w:rPr>
          <w:rFonts w:ascii="Times New Roman" w:eastAsia="Times New Roman" w:hAnsi="Times New Roman" w:cs="Times New Roman"/>
          <w:b/>
          <w:bCs/>
          <w:color w:val="333333"/>
          <w:sz w:val="34"/>
          <w:szCs w:val="34"/>
          <w:lang w:eastAsia="ru-RU"/>
        </w:rPr>
        <w:t xml:space="preserve"> год, составленный на основании текущего графика.</w:t>
      </w:r>
    </w:p>
    <w:p w14:paraId="1843687C" w14:textId="2FC25228" w:rsidR="00965A4A" w:rsidRPr="001F7885" w:rsidRDefault="00C30CA5" w:rsidP="009844DA">
      <w:pPr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             Утвержден решением </w:t>
      </w:r>
      <w:proofErr w:type="spellStart"/>
      <w:r>
        <w:rPr>
          <w:rFonts w:ascii="Times New Roman" w:hAnsi="Times New Roman" w:cs="Times New Roman"/>
          <w:b/>
          <w:sz w:val="30"/>
          <w:szCs w:val="30"/>
        </w:rPr>
        <w:t>Ганцевичского</w:t>
      </w:r>
      <w:proofErr w:type="spellEnd"/>
      <w:r>
        <w:rPr>
          <w:rFonts w:ascii="Times New Roman" w:hAnsi="Times New Roman" w:cs="Times New Roman"/>
          <w:b/>
          <w:sz w:val="30"/>
          <w:szCs w:val="30"/>
        </w:rPr>
        <w:t xml:space="preserve"> районного исполнительного комитета № 71 от 28.01.2025 г.</w:t>
      </w:r>
    </w:p>
    <w:tbl>
      <w:tblPr>
        <w:tblStyle w:val="a3"/>
        <w:tblW w:w="11194" w:type="dxa"/>
        <w:jc w:val="center"/>
        <w:tblLook w:val="04A0" w:firstRow="1" w:lastRow="0" w:firstColumn="1" w:lastColumn="0" w:noHBand="0" w:noVBand="1"/>
      </w:tblPr>
      <w:tblGrid>
        <w:gridCol w:w="621"/>
        <w:gridCol w:w="5586"/>
        <w:gridCol w:w="4987"/>
      </w:tblGrid>
      <w:tr w:rsidR="009559A9" w:rsidRPr="00172FAA" w14:paraId="5EC31313" w14:textId="77777777" w:rsidTr="009559A9">
        <w:trPr>
          <w:jc w:val="center"/>
        </w:trPr>
        <w:tc>
          <w:tcPr>
            <w:tcW w:w="621" w:type="dxa"/>
          </w:tcPr>
          <w:p w14:paraId="5E67CEDB" w14:textId="77777777" w:rsidR="009559A9" w:rsidRPr="00172FAA" w:rsidRDefault="009559A9" w:rsidP="00D4322C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>№ п/п</w:t>
            </w:r>
          </w:p>
        </w:tc>
        <w:tc>
          <w:tcPr>
            <w:tcW w:w="5586" w:type="dxa"/>
          </w:tcPr>
          <w:p w14:paraId="4F77824C" w14:textId="77777777" w:rsidR="009559A9" w:rsidRPr="00172FAA" w:rsidRDefault="009559A9" w:rsidP="00D4322C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>Наименование объекта</w:t>
            </w:r>
          </w:p>
        </w:tc>
        <w:tc>
          <w:tcPr>
            <w:tcW w:w="4987" w:type="dxa"/>
          </w:tcPr>
          <w:p w14:paraId="4E988D0F" w14:textId="77777777" w:rsidR="009559A9" w:rsidRPr="00172FAA" w:rsidRDefault="009559A9" w:rsidP="00D4322C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333333"/>
                <w:sz w:val="30"/>
                <w:szCs w:val="30"/>
                <w:lang w:eastAsia="ru-RU"/>
              </w:rPr>
            </w:pPr>
            <w:r w:rsidRPr="00172FAA">
              <w:rPr>
                <w:rFonts w:ascii="Times New Roman" w:eastAsia="Times New Roman" w:hAnsi="Times New Roman" w:cs="Times New Roman"/>
                <w:color w:val="333333"/>
                <w:sz w:val="30"/>
                <w:szCs w:val="30"/>
                <w:lang w:eastAsia="ru-RU"/>
              </w:rPr>
              <w:t>Планируемые сроки ремонта</w:t>
            </w:r>
          </w:p>
          <w:p w14:paraId="4D685FED" w14:textId="239E28B7" w:rsidR="009559A9" w:rsidRPr="00172FAA" w:rsidRDefault="009559A9" w:rsidP="00D4322C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333333"/>
                <w:sz w:val="30"/>
                <w:szCs w:val="30"/>
                <w:lang w:eastAsia="ru-RU"/>
              </w:rPr>
            </w:pPr>
          </w:p>
          <w:p w14:paraId="3834DB05" w14:textId="77777777" w:rsidR="009559A9" w:rsidRPr="00172FAA" w:rsidRDefault="009559A9" w:rsidP="00D4322C">
            <w:pPr>
              <w:jc w:val="center"/>
              <w:rPr>
                <w:rFonts w:ascii="Times New Roman" w:hAnsi="Times New Roman" w:cs="Times New Roman"/>
                <w:color w:val="333333"/>
                <w:sz w:val="30"/>
                <w:szCs w:val="30"/>
                <w:shd w:val="clear" w:color="auto" w:fill="FFFFFF"/>
              </w:rPr>
            </w:pPr>
          </w:p>
        </w:tc>
      </w:tr>
      <w:tr w:rsidR="009559A9" w:rsidRPr="00172FAA" w14:paraId="2A7CA8B4" w14:textId="77777777" w:rsidTr="009559A9">
        <w:trPr>
          <w:jc w:val="center"/>
        </w:trPr>
        <w:tc>
          <w:tcPr>
            <w:tcW w:w="621" w:type="dxa"/>
          </w:tcPr>
          <w:p w14:paraId="7CBFABF2" w14:textId="77777777" w:rsidR="009559A9" w:rsidRPr="00172FAA" w:rsidRDefault="009559A9" w:rsidP="009844D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5586" w:type="dxa"/>
          </w:tcPr>
          <w:p w14:paraId="60346044" w14:textId="58CEF1E8" w:rsidR="009559A9" w:rsidRPr="00172FAA" w:rsidRDefault="009559A9" w:rsidP="00172FA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 xml:space="preserve">Капитальный ремонт жилого дома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24</w:t>
            </w: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 xml:space="preserve"> по ул.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Монтажников</w:t>
            </w:r>
          </w:p>
        </w:tc>
        <w:tc>
          <w:tcPr>
            <w:tcW w:w="4987" w:type="dxa"/>
          </w:tcPr>
          <w:p w14:paraId="0926A460" w14:textId="3B20015C" w:rsidR="009559A9" w:rsidRPr="00172FAA" w:rsidRDefault="009559A9" w:rsidP="008D57A4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апрель</w:t>
            </w: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 xml:space="preserve"> 202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5</w:t>
            </w: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      сентябрь 2025</w:t>
            </w:r>
          </w:p>
        </w:tc>
      </w:tr>
      <w:tr w:rsidR="009559A9" w:rsidRPr="00172FAA" w14:paraId="7263107A" w14:textId="77777777" w:rsidTr="009559A9">
        <w:trPr>
          <w:jc w:val="center"/>
        </w:trPr>
        <w:tc>
          <w:tcPr>
            <w:tcW w:w="621" w:type="dxa"/>
          </w:tcPr>
          <w:p w14:paraId="0B60D337" w14:textId="77777777" w:rsidR="009559A9" w:rsidRPr="00172FAA" w:rsidRDefault="009559A9" w:rsidP="008E4F1D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5586" w:type="dxa"/>
          </w:tcPr>
          <w:p w14:paraId="1C93A5F2" w14:textId="0D8F7A04" w:rsidR="009559A9" w:rsidRPr="00172FAA" w:rsidRDefault="009559A9" w:rsidP="008E4F1D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 xml:space="preserve">Капитальный ремонт жилого дома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26</w:t>
            </w: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 xml:space="preserve"> по ул.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Монтажников</w:t>
            </w:r>
          </w:p>
        </w:tc>
        <w:tc>
          <w:tcPr>
            <w:tcW w:w="4987" w:type="dxa"/>
          </w:tcPr>
          <w:p w14:paraId="416247A3" w14:textId="530C3297" w:rsidR="009559A9" w:rsidRPr="00172FAA" w:rsidRDefault="009559A9" w:rsidP="008E4F1D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апрель</w:t>
            </w: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 xml:space="preserve"> 202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5</w:t>
            </w: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      </w:t>
            </w:r>
            <w:r w:rsidR="0044620C">
              <w:rPr>
                <w:rFonts w:ascii="Times New Roman" w:hAnsi="Times New Roman" w:cs="Times New Roman"/>
                <w:sz w:val="30"/>
                <w:szCs w:val="30"/>
              </w:rPr>
              <w:t>сентябрь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2025</w:t>
            </w:r>
          </w:p>
        </w:tc>
      </w:tr>
      <w:tr w:rsidR="009559A9" w:rsidRPr="00172FAA" w14:paraId="33C00E14" w14:textId="77777777" w:rsidTr="009559A9">
        <w:trPr>
          <w:jc w:val="center"/>
        </w:trPr>
        <w:tc>
          <w:tcPr>
            <w:tcW w:w="621" w:type="dxa"/>
          </w:tcPr>
          <w:p w14:paraId="5D7C1779" w14:textId="77777777" w:rsidR="009559A9" w:rsidRPr="00172FAA" w:rsidRDefault="009559A9" w:rsidP="008E4F1D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586" w:type="dxa"/>
          </w:tcPr>
          <w:p w14:paraId="7C9D603C" w14:textId="49A32D30" w:rsidR="009559A9" w:rsidRPr="00172FAA" w:rsidRDefault="009559A9" w:rsidP="008E4F1D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 xml:space="preserve">Капитальный ремонт жилого дома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21</w:t>
            </w: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 xml:space="preserve"> по ул.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Строителей</w:t>
            </w:r>
          </w:p>
        </w:tc>
        <w:tc>
          <w:tcPr>
            <w:tcW w:w="4987" w:type="dxa"/>
          </w:tcPr>
          <w:p w14:paraId="4D5E3FBD" w14:textId="1CC07DAA" w:rsidR="009559A9" w:rsidRPr="00172FAA" w:rsidRDefault="00965A4A" w:rsidP="009559A9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май</w:t>
            </w:r>
            <w:r w:rsidR="009559A9" w:rsidRPr="00172FAA">
              <w:rPr>
                <w:rFonts w:ascii="Times New Roman" w:hAnsi="Times New Roman" w:cs="Times New Roman"/>
                <w:sz w:val="30"/>
                <w:szCs w:val="30"/>
              </w:rPr>
              <w:t xml:space="preserve"> 202</w:t>
            </w:r>
            <w:r w:rsidR="009559A9">
              <w:rPr>
                <w:rFonts w:ascii="Times New Roman" w:hAnsi="Times New Roman" w:cs="Times New Roman"/>
                <w:sz w:val="30"/>
                <w:szCs w:val="30"/>
              </w:rPr>
              <w:t>5</w:t>
            </w:r>
            <w:r w:rsidR="009559A9" w:rsidRPr="00172FAA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r w:rsidR="009559A9">
              <w:rPr>
                <w:rFonts w:ascii="Times New Roman" w:hAnsi="Times New Roman" w:cs="Times New Roman"/>
                <w:sz w:val="30"/>
                <w:szCs w:val="30"/>
              </w:rPr>
              <w:t xml:space="preserve">      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август</w:t>
            </w:r>
            <w:r w:rsidR="009559A9">
              <w:rPr>
                <w:rFonts w:ascii="Times New Roman" w:hAnsi="Times New Roman" w:cs="Times New Roman"/>
                <w:sz w:val="30"/>
                <w:szCs w:val="30"/>
              </w:rPr>
              <w:t xml:space="preserve"> 2025</w:t>
            </w:r>
          </w:p>
        </w:tc>
      </w:tr>
      <w:tr w:rsidR="009559A9" w:rsidRPr="00172FAA" w14:paraId="2AB6DC29" w14:textId="77777777" w:rsidTr="009559A9">
        <w:trPr>
          <w:trHeight w:val="1748"/>
          <w:jc w:val="center"/>
        </w:trPr>
        <w:tc>
          <w:tcPr>
            <w:tcW w:w="621" w:type="dxa"/>
          </w:tcPr>
          <w:p w14:paraId="03A3A2B1" w14:textId="4428E2A4" w:rsidR="009559A9" w:rsidRPr="00172FAA" w:rsidRDefault="009559A9" w:rsidP="008E4F1D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5586" w:type="dxa"/>
          </w:tcPr>
          <w:p w14:paraId="37A51C8B" w14:textId="2885C2A6" w:rsidR="009559A9" w:rsidRPr="00172FAA" w:rsidRDefault="009559A9" w:rsidP="008E4F1D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 xml:space="preserve">Капитальный ремонт жилого дома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57</w:t>
            </w:r>
            <w:r w:rsidRPr="00172FAA">
              <w:rPr>
                <w:rFonts w:ascii="Times New Roman" w:hAnsi="Times New Roman" w:cs="Times New Roman"/>
                <w:sz w:val="30"/>
                <w:szCs w:val="30"/>
              </w:rPr>
              <w:t xml:space="preserve"> по ул.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Матросова</w:t>
            </w:r>
          </w:p>
        </w:tc>
        <w:tc>
          <w:tcPr>
            <w:tcW w:w="4987" w:type="dxa"/>
          </w:tcPr>
          <w:p w14:paraId="04F0F36A" w14:textId="0F3079EC" w:rsidR="009559A9" w:rsidRDefault="0044620C" w:rsidP="008E4F1D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март</w:t>
            </w:r>
            <w:r w:rsidR="009559A9" w:rsidRPr="00172FAA">
              <w:rPr>
                <w:rFonts w:ascii="Times New Roman" w:hAnsi="Times New Roman" w:cs="Times New Roman"/>
                <w:sz w:val="30"/>
                <w:szCs w:val="30"/>
              </w:rPr>
              <w:t xml:space="preserve"> 202</w:t>
            </w:r>
            <w:r w:rsidR="009559A9">
              <w:rPr>
                <w:rFonts w:ascii="Times New Roman" w:hAnsi="Times New Roman" w:cs="Times New Roman"/>
                <w:sz w:val="30"/>
                <w:szCs w:val="30"/>
              </w:rPr>
              <w:t>5</w:t>
            </w:r>
            <w:r w:rsidR="009559A9" w:rsidRPr="00172FAA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r w:rsidR="009559A9">
              <w:rPr>
                <w:rFonts w:ascii="Times New Roman" w:hAnsi="Times New Roman" w:cs="Times New Roman"/>
                <w:sz w:val="30"/>
                <w:szCs w:val="30"/>
              </w:rPr>
              <w:t xml:space="preserve">       ию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нь</w:t>
            </w:r>
            <w:r w:rsidR="009559A9">
              <w:rPr>
                <w:rFonts w:ascii="Times New Roman" w:hAnsi="Times New Roman" w:cs="Times New Roman"/>
                <w:sz w:val="30"/>
                <w:szCs w:val="30"/>
              </w:rPr>
              <w:t xml:space="preserve"> 2025</w:t>
            </w:r>
          </w:p>
        </w:tc>
      </w:tr>
    </w:tbl>
    <w:p w14:paraId="69E8D5A0" w14:textId="77777777" w:rsidR="009844DA" w:rsidRPr="008D57A4" w:rsidRDefault="009844DA" w:rsidP="009844DA">
      <w:pPr>
        <w:rPr>
          <w:rFonts w:ascii="Times New Roman" w:hAnsi="Times New Roman" w:cs="Times New Roman"/>
          <w:color w:val="000000" w:themeColor="text1"/>
          <w:sz w:val="30"/>
          <w:szCs w:val="30"/>
        </w:rPr>
      </w:pPr>
    </w:p>
    <w:p w14:paraId="7AF55747" w14:textId="0E016255" w:rsidR="001F7885" w:rsidRPr="000078D5" w:rsidRDefault="008D57A4" w:rsidP="009844DA">
      <w:pPr>
        <w:rPr>
          <w:rFonts w:ascii="Times New Roman" w:hAnsi="Times New Roman" w:cs="Times New Roman"/>
          <w:color w:val="000000" w:themeColor="text1"/>
          <w:sz w:val="30"/>
          <w:szCs w:val="30"/>
        </w:rPr>
      </w:pPr>
      <w:r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Примечание: В</w:t>
      </w:r>
      <w:r w:rsidRPr="008D57A4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списке возможны изменения в течение текущего года.</w:t>
      </w:r>
    </w:p>
    <w:sectPr w:rsidR="001F7885" w:rsidRPr="000078D5" w:rsidSect="00F13E8C">
      <w:pgSz w:w="16838" w:h="11906" w:orient="landscape"/>
      <w:pgMar w:top="2410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4DA"/>
    <w:rsid w:val="000078D5"/>
    <w:rsid w:val="00021F4F"/>
    <w:rsid w:val="000E325A"/>
    <w:rsid w:val="00172FAA"/>
    <w:rsid w:val="001A61A6"/>
    <w:rsid w:val="001F7885"/>
    <w:rsid w:val="003215CA"/>
    <w:rsid w:val="0044620C"/>
    <w:rsid w:val="004D5893"/>
    <w:rsid w:val="00790872"/>
    <w:rsid w:val="008D57A4"/>
    <w:rsid w:val="008E4F1D"/>
    <w:rsid w:val="009559A9"/>
    <w:rsid w:val="00965A4A"/>
    <w:rsid w:val="009844DA"/>
    <w:rsid w:val="009C355E"/>
    <w:rsid w:val="00BD61BA"/>
    <w:rsid w:val="00BF06F7"/>
    <w:rsid w:val="00C30CA5"/>
    <w:rsid w:val="00D4322C"/>
    <w:rsid w:val="00E0715E"/>
    <w:rsid w:val="00F13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93582"/>
  <w15:chartTrackingRefBased/>
  <w15:docId w15:val="{F1A3EABE-A7A3-48CC-AABB-B90223E9F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844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F78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7885"/>
    <w:rPr>
      <w:rFonts w:ascii="Segoe UI" w:hAnsi="Segoe UI" w:cs="Segoe UI"/>
      <w:sz w:val="18"/>
      <w:szCs w:val="18"/>
    </w:rPr>
  </w:style>
  <w:style w:type="character" w:styleId="a6">
    <w:name w:val="Strong"/>
    <w:basedOn w:val="a0"/>
    <w:uiPriority w:val="22"/>
    <w:qFormat/>
    <w:rsid w:val="00172FA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53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2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33F84-4E55-4D75-9CB7-BCB47CAD2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Алина Игоревна Дробышевская</cp:lastModifiedBy>
  <cp:revision>2</cp:revision>
  <cp:lastPrinted>2025-01-22T08:50:00Z</cp:lastPrinted>
  <dcterms:created xsi:type="dcterms:W3CDTF">2025-04-17T09:12:00Z</dcterms:created>
  <dcterms:modified xsi:type="dcterms:W3CDTF">2025-04-17T09:12:00Z</dcterms:modified>
</cp:coreProperties>
</file>